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961EE2" w14:textId="4F62AA33" w:rsidR="00D13BC1" w:rsidRPr="0020003E" w:rsidRDefault="00D97076" w:rsidP="002C2B9C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 w:rsidRPr="0020003E">
        <w:rPr>
          <w:rFonts w:ascii="Arial" w:hAnsi="Arial" w:cs="Arial"/>
          <w:b/>
          <w:sz w:val="28"/>
          <w:szCs w:val="28"/>
        </w:rPr>
        <w:t>01.1</w:t>
      </w:r>
      <w:r w:rsidR="00D13BC1" w:rsidRPr="0020003E">
        <w:rPr>
          <w:rFonts w:ascii="Arial" w:hAnsi="Arial" w:cs="Arial"/>
          <w:b/>
          <w:sz w:val="28"/>
          <w:szCs w:val="28"/>
        </w:rPr>
        <w:t>a</w:t>
      </w:r>
      <w:r w:rsidR="0020003E">
        <w:rPr>
          <w:rFonts w:ascii="Arial" w:hAnsi="Arial" w:cs="Arial"/>
          <w:b/>
          <w:sz w:val="28"/>
          <w:szCs w:val="28"/>
        </w:rPr>
        <w:tab/>
      </w:r>
      <w:r w:rsidR="0020003E">
        <w:rPr>
          <w:rFonts w:ascii="Arial" w:hAnsi="Arial" w:cs="Arial"/>
          <w:b/>
          <w:sz w:val="28"/>
          <w:szCs w:val="28"/>
        </w:rPr>
        <w:tab/>
      </w:r>
      <w:r w:rsidR="00D13BC1" w:rsidRPr="0020003E">
        <w:rPr>
          <w:rFonts w:ascii="Arial" w:hAnsi="Arial" w:cs="Arial"/>
          <w:b/>
          <w:sz w:val="28"/>
          <w:szCs w:val="28"/>
        </w:rPr>
        <w:t>Generic risk assessment form</w:t>
      </w:r>
      <w:r w:rsidR="00BD449A">
        <w:rPr>
          <w:rFonts w:ascii="Arial" w:hAnsi="Arial" w:cs="Arial"/>
          <w:b/>
          <w:sz w:val="28"/>
          <w:szCs w:val="28"/>
        </w:rPr>
        <w:t xml:space="preserve">       </w:t>
      </w:r>
      <w:r w:rsidR="00BD449A">
        <w:rPr>
          <w:noProof/>
        </w:rPr>
        <w:drawing>
          <wp:inline distT="0" distB="0" distL="0" distR="0" wp14:anchorId="17285041" wp14:editId="4C94C2E9">
            <wp:extent cx="972000" cy="488112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000" cy="4881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77"/>
        <w:gridCol w:w="3013"/>
        <w:gridCol w:w="3142"/>
        <w:gridCol w:w="3081"/>
        <w:gridCol w:w="3075"/>
      </w:tblGrid>
      <w:tr w:rsidR="00D13BC1" w:rsidRPr="007D73FB" w14:paraId="78446FAE" w14:textId="77777777" w:rsidTr="001A48BB">
        <w:trPr>
          <w:cantSplit/>
          <w:trHeight w:val="690"/>
        </w:trPr>
        <w:tc>
          <w:tcPr>
            <w:tcW w:w="1978" w:type="pct"/>
            <w:gridSpan w:val="2"/>
          </w:tcPr>
          <w:p w14:paraId="712B8EA7" w14:textId="4FC45BFE" w:rsidR="00D13BC1" w:rsidRPr="007D73FB" w:rsidRDefault="00D13BC1" w:rsidP="002C2B9C">
            <w:pPr>
              <w:spacing w:before="120" w:after="120" w:line="360" w:lineRule="auto"/>
              <w:rPr>
                <w:rFonts w:ascii="Arial" w:hAnsi="Arial" w:cs="Arial"/>
              </w:rPr>
            </w:pPr>
            <w:r w:rsidRPr="007D73FB">
              <w:rPr>
                <w:rFonts w:ascii="Arial" w:hAnsi="Arial" w:cs="Arial"/>
              </w:rPr>
              <w:t xml:space="preserve">Risk </w:t>
            </w:r>
            <w:r w:rsidR="001A48BB">
              <w:rPr>
                <w:rFonts w:ascii="Arial" w:hAnsi="Arial" w:cs="Arial"/>
              </w:rPr>
              <w:t>a</w:t>
            </w:r>
            <w:r w:rsidRPr="007D73FB">
              <w:rPr>
                <w:rFonts w:ascii="Arial" w:hAnsi="Arial" w:cs="Arial"/>
              </w:rPr>
              <w:t>rea</w:t>
            </w:r>
            <w:r w:rsidR="001A48BB">
              <w:rPr>
                <w:rFonts w:ascii="Arial" w:hAnsi="Arial" w:cs="Arial"/>
              </w:rPr>
              <w:t>:</w:t>
            </w:r>
          </w:p>
        </w:tc>
        <w:tc>
          <w:tcPr>
            <w:tcW w:w="2022" w:type="pct"/>
            <w:gridSpan w:val="2"/>
          </w:tcPr>
          <w:p w14:paraId="2F0C929B" w14:textId="5B29408E" w:rsidR="00D13BC1" w:rsidRPr="007D73FB" w:rsidRDefault="00D13BC1" w:rsidP="002C2B9C">
            <w:pPr>
              <w:spacing w:before="120" w:after="120" w:line="360" w:lineRule="auto"/>
              <w:rPr>
                <w:rFonts w:ascii="Arial" w:hAnsi="Arial" w:cs="Arial"/>
              </w:rPr>
            </w:pPr>
            <w:r w:rsidRPr="007D73FB">
              <w:rPr>
                <w:rFonts w:ascii="Arial" w:hAnsi="Arial" w:cs="Arial"/>
              </w:rPr>
              <w:t>Carried out by</w:t>
            </w:r>
            <w:r w:rsidR="001A48BB">
              <w:rPr>
                <w:rFonts w:ascii="Arial" w:hAnsi="Arial" w:cs="Arial"/>
              </w:rPr>
              <w:t>:</w:t>
            </w:r>
          </w:p>
        </w:tc>
        <w:tc>
          <w:tcPr>
            <w:tcW w:w="1000" w:type="pct"/>
          </w:tcPr>
          <w:p w14:paraId="10611A8E" w14:textId="3B09FD75" w:rsidR="00D13BC1" w:rsidRPr="007D73FB" w:rsidRDefault="00D13BC1" w:rsidP="002C2B9C">
            <w:pPr>
              <w:spacing w:before="120" w:after="120" w:line="360" w:lineRule="auto"/>
              <w:rPr>
                <w:rFonts w:ascii="Arial" w:hAnsi="Arial" w:cs="Arial"/>
              </w:rPr>
            </w:pPr>
            <w:r w:rsidRPr="007D73FB">
              <w:rPr>
                <w:rFonts w:ascii="Arial" w:hAnsi="Arial" w:cs="Arial"/>
              </w:rPr>
              <w:t>Date</w:t>
            </w:r>
            <w:r w:rsidR="001A48BB">
              <w:rPr>
                <w:rFonts w:ascii="Arial" w:hAnsi="Arial" w:cs="Arial"/>
              </w:rPr>
              <w:t>:</w:t>
            </w:r>
          </w:p>
        </w:tc>
      </w:tr>
      <w:tr w:rsidR="00D13BC1" w:rsidRPr="007D73FB" w14:paraId="4A321BC9" w14:textId="77777777" w:rsidTr="001A48BB">
        <w:trPr>
          <w:trHeight w:val="690"/>
        </w:trPr>
        <w:tc>
          <w:tcPr>
            <w:tcW w:w="1000" w:type="pct"/>
          </w:tcPr>
          <w:p w14:paraId="747D6BF4" w14:textId="77777777" w:rsidR="00D13BC1" w:rsidRPr="007D73FB" w:rsidRDefault="00D13BC1" w:rsidP="002C2B9C">
            <w:pPr>
              <w:spacing w:before="120" w:after="120" w:line="360" w:lineRule="auto"/>
              <w:rPr>
                <w:rFonts w:ascii="Arial" w:hAnsi="Arial" w:cs="Arial"/>
              </w:rPr>
            </w:pPr>
            <w:r w:rsidRPr="007D73FB">
              <w:rPr>
                <w:rFonts w:ascii="Arial" w:hAnsi="Arial" w:cs="Arial"/>
              </w:rPr>
              <w:t>Risk identified</w:t>
            </w:r>
          </w:p>
        </w:tc>
        <w:tc>
          <w:tcPr>
            <w:tcW w:w="979" w:type="pct"/>
          </w:tcPr>
          <w:p w14:paraId="0AA378B0" w14:textId="77777777" w:rsidR="00D13BC1" w:rsidRPr="007D73FB" w:rsidRDefault="00D13BC1" w:rsidP="002C2B9C">
            <w:pPr>
              <w:spacing w:before="120" w:after="120" w:line="360" w:lineRule="auto"/>
              <w:rPr>
                <w:rFonts w:ascii="Arial" w:hAnsi="Arial" w:cs="Arial"/>
              </w:rPr>
            </w:pPr>
            <w:r w:rsidRPr="007D73FB">
              <w:rPr>
                <w:rFonts w:ascii="Arial" w:hAnsi="Arial" w:cs="Arial"/>
              </w:rPr>
              <w:t>Who is at risk</w:t>
            </w:r>
          </w:p>
        </w:tc>
        <w:tc>
          <w:tcPr>
            <w:tcW w:w="1021" w:type="pct"/>
          </w:tcPr>
          <w:p w14:paraId="3C59B3F5" w14:textId="77777777" w:rsidR="00D13BC1" w:rsidRPr="007D73FB" w:rsidRDefault="00D13BC1" w:rsidP="002C2B9C">
            <w:pPr>
              <w:spacing w:before="120" w:after="120" w:line="360" w:lineRule="auto"/>
              <w:rPr>
                <w:rFonts w:ascii="Arial" w:hAnsi="Arial" w:cs="Arial"/>
              </w:rPr>
            </w:pPr>
            <w:r w:rsidRPr="007D73FB">
              <w:rPr>
                <w:rFonts w:ascii="Arial" w:hAnsi="Arial" w:cs="Arial"/>
              </w:rPr>
              <w:t>Level of risk</w:t>
            </w:r>
          </w:p>
        </w:tc>
        <w:tc>
          <w:tcPr>
            <w:tcW w:w="1000" w:type="pct"/>
          </w:tcPr>
          <w:p w14:paraId="5859846F" w14:textId="77777777" w:rsidR="00D13BC1" w:rsidRPr="007D73FB" w:rsidRDefault="00D13BC1" w:rsidP="002C2B9C">
            <w:pPr>
              <w:spacing w:before="120" w:after="120" w:line="360" w:lineRule="auto"/>
              <w:rPr>
                <w:rFonts w:ascii="Arial" w:hAnsi="Arial" w:cs="Arial"/>
              </w:rPr>
            </w:pPr>
            <w:r w:rsidRPr="007D73FB">
              <w:rPr>
                <w:rFonts w:ascii="Arial" w:hAnsi="Arial" w:cs="Arial"/>
              </w:rPr>
              <w:t>Control measure and person/s responsible</w:t>
            </w:r>
          </w:p>
        </w:tc>
        <w:tc>
          <w:tcPr>
            <w:tcW w:w="1000" w:type="pct"/>
          </w:tcPr>
          <w:p w14:paraId="7D3A8CA2" w14:textId="77777777" w:rsidR="00D13BC1" w:rsidRPr="007D73FB" w:rsidRDefault="00D13BC1" w:rsidP="002C2B9C">
            <w:pPr>
              <w:spacing w:before="120" w:after="120" w:line="360" w:lineRule="auto"/>
              <w:rPr>
                <w:rFonts w:ascii="Arial" w:hAnsi="Arial" w:cs="Arial"/>
              </w:rPr>
            </w:pPr>
            <w:r w:rsidRPr="007D73FB">
              <w:rPr>
                <w:rFonts w:ascii="Arial" w:hAnsi="Arial" w:cs="Arial"/>
              </w:rPr>
              <w:t>Review</w:t>
            </w:r>
          </w:p>
        </w:tc>
      </w:tr>
      <w:tr w:rsidR="00D13BC1" w:rsidRPr="007D73FB" w14:paraId="32BD6D93" w14:textId="77777777" w:rsidTr="001A48BB">
        <w:trPr>
          <w:trHeight w:val="1418"/>
        </w:trPr>
        <w:tc>
          <w:tcPr>
            <w:tcW w:w="1000" w:type="pct"/>
          </w:tcPr>
          <w:p w14:paraId="1DB74B24" w14:textId="77777777" w:rsidR="00D13BC1" w:rsidRPr="007D73FB" w:rsidRDefault="00D13BC1" w:rsidP="002C2B9C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979" w:type="pct"/>
          </w:tcPr>
          <w:p w14:paraId="1BCA547C" w14:textId="77777777" w:rsidR="00D13BC1" w:rsidRPr="007D73FB" w:rsidRDefault="00D13BC1" w:rsidP="002C2B9C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021" w:type="pct"/>
          </w:tcPr>
          <w:p w14:paraId="3C17D990" w14:textId="77777777" w:rsidR="00D13BC1" w:rsidRPr="007D73FB" w:rsidRDefault="00D13BC1" w:rsidP="002C2B9C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000" w:type="pct"/>
          </w:tcPr>
          <w:p w14:paraId="7A022BD8" w14:textId="77777777" w:rsidR="00D13BC1" w:rsidRPr="007D73FB" w:rsidRDefault="00D13BC1" w:rsidP="002C2B9C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000" w:type="pct"/>
          </w:tcPr>
          <w:p w14:paraId="4059090F" w14:textId="77777777" w:rsidR="00D13BC1" w:rsidRPr="007D73FB" w:rsidRDefault="00D13BC1" w:rsidP="002C2B9C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</w:tr>
      <w:tr w:rsidR="00D13BC1" w:rsidRPr="007D73FB" w14:paraId="05E87CFC" w14:textId="77777777" w:rsidTr="001A48BB">
        <w:trPr>
          <w:trHeight w:val="1418"/>
        </w:trPr>
        <w:tc>
          <w:tcPr>
            <w:tcW w:w="1000" w:type="pct"/>
          </w:tcPr>
          <w:p w14:paraId="2821742D" w14:textId="77777777" w:rsidR="00D13BC1" w:rsidRPr="007D73FB" w:rsidRDefault="00D13BC1" w:rsidP="002C2B9C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979" w:type="pct"/>
          </w:tcPr>
          <w:p w14:paraId="267298AC" w14:textId="77777777" w:rsidR="00D13BC1" w:rsidRPr="007D73FB" w:rsidRDefault="00D13BC1" w:rsidP="002C2B9C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021" w:type="pct"/>
          </w:tcPr>
          <w:p w14:paraId="1557CC6A" w14:textId="77777777" w:rsidR="00D13BC1" w:rsidRPr="007D73FB" w:rsidRDefault="00D13BC1" w:rsidP="002C2B9C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000" w:type="pct"/>
          </w:tcPr>
          <w:p w14:paraId="6449AE63" w14:textId="77777777" w:rsidR="00D13BC1" w:rsidRPr="007D73FB" w:rsidRDefault="00D13BC1" w:rsidP="002C2B9C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000" w:type="pct"/>
          </w:tcPr>
          <w:p w14:paraId="79B3E86C" w14:textId="77777777" w:rsidR="00D13BC1" w:rsidRPr="007D73FB" w:rsidRDefault="00D13BC1" w:rsidP="002C2B9C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</w:tr>
      <w:tr w:rsidR="00D13BC1" w:rsidRPr="007D73FB" w14:paraId="4A278085" w14:textId="77777777" w:rsidTr="001A48BB">
        <w:trPr>
          <w:trHeight w:val="1418"/>
        </w:trPr>
        <w:tc>
          <w:tcPr>
            <w:tcW w:w="1000" w:type="pct"/>
          </w:tcPr>
          <w:p w14:paraId="430F8BDD" w14:textId="77777777" w:rsidR="00D13BC1" w:rsidRPr="007D73FB" w:rsidRDefault="00D13BC1" w:rsidP="002C2B9C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979" w:type="pct"/>
          </w:tcPr>
          <w:p w14:paraId="46757F97" w14:textId="77777777" w:rsidR="00D13BC1" w:rsidRPr="007D73FB" w:rsidRDefault="00D13BC1" w:rsidP="002C2B9C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021" w:type="pct"/>
          </w:tcPr>
          <w:p w14:paraId="24ACA9AF" w14:textId="77777777" w:rsidR="00D13BC1" w:rsidRPr="007D73FB" w:rsidRDefault="00D13BC1" w:rsidP="002C2B9C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000" w:type="pct"/>
          </w:tcPr>
          <w:p w14:paraId="0EF672A6" w14:textId="77777777" w:rsidR="00D13BC1" w:rsidRPr="007D73FB" w:rsidRDefault="00D13BC1" w:rsidP="002C2B9C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000" w:type="pct"/>
          </w:tcPr>
          <w:p w14:paraId="1F98F624" w14:textId="77777777" w:rsidR="00D13BC1" w:rsidRPr="007D73FB" w:rsidRDefault="00D13BC1" w:rsidP="002C2B9C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</w:tr>
      <w:tr w:rsidR="00D13BC1" w:rsidRPr="007D73FB" w14:paraId="0058F2FA" w14:textId="77777777" w:rsidTr="001A48BB">
        <w:trPr>
          <w:trHeight w:val="1418"/>
        </w:trPr>
        <w:tc>
          <w:tcPr>
            <w:tcW w:w="1000" w:type="pct"/>
          </w:tcPr>
          <w:p w14:paraId="3E99C106" w14:textId="77777777" w:rsidR="00D13BC1" w:rsidRPr="007D73FB" w:rsidRDefault="00D13BC1" w:rsidP="002C2B9C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979" w:type="pct"/>
          </w:tcPr>
          <w:p w14:paraId="2B8ED0A8" w14:textId="77777777" w:rsidR="00D13BC1" w:rsidRPr="007D73FB" w:rsidRDefault="00D13BC1" w:rsidP="002C2B9C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021" w:type="pct"/>
          </w:tcPr>
          <w:p w14:paraId="20E78FD4" w14:textId="77777777" w:rsidR="00D13BC1" w:rsidRPr="007D73FB" w:rsidRDefault="00D13BC1" w:rsidP="002C2B9C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000" w:type="pct"/>
          </w:tcPr>
          <w:p w14:paraId="6E8586D6" w14:textId="77777777" w:rsidR="00D13BC1" w:rsidRPr="007D73FB" w:rsidRDefault="00D13BC1" w:rsidP="002C2B9C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000" w:type="pct"/>
          </w:tcPr>
          <w:p w14:paraId="1392C33F" w14:textId="77777777" w:rsidR="00D13BC1" w:rsidRPr="007D73FB" w:rsidRDefault="00D13BC1" w:rsidP="002C2B9C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</w:tr>
      <w:tr w:rsidR="00D13BC1" w:rsidRPr="007D73FB" w14:paraId="57848A29" w14:textId="77777777" w:rsidTr="001A48BB">
        <w:trPr>
          <w:trHeight w:val="1418"/>
        </w:trPr>
        <w:tc>
          <w:tcPr>
            <w:tcW w:w="1000" w:type="pct"/>
          </w:tcPr>
          <w:p w14:paraId="6F6DFEF0" w14:textId="730A70F7" w:rsidR="001A48BB" w:rsidRPr="001A48BB" w:rsidRDefault="001A48BB" w:rsidP="001A48BB">
            <w:pPr>
              <w:tabs>
                <w:tab w:val="left" w:pos="930"/>
              </w:tabs>
              <w:rPr>
                <w:rFonts w:ascii="Arial" w:hAnsi="Arial" w:cs="Arial"/>
              </w:rPr>
            </w:pPr>
          </w:p>
        </w:tc>
        <w:tc>
          <w:tcPr>
            <w:tcW w:w="979" w:type="pct"/>
          </w:tcPr>
          <w:p w14:paraId="69DA3E23" w14:textId="77777777" w:rsidR="00D13BC1" w:rsidRPr="007D73FB" w:rsidRDefault="00D13BC1" w:rsidP="002C2B9C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021" w:type="pct"/>
          </w:tcPr>
          <w:p w14:paraId="748EC42A" w14:textId="77777777" w:rsidR="00D13BC1" w:rsidRPr="007D73FB" w:rsidRDefault="00D13BC1" w:rsidP="002C2B9C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000" w:type="pct"/>
          </w:tcPr>
          <w:p w14:paraId="24087E57" w14:textId="77777777" w:rsidR="00D13BC1" w:rsidRPr="007D73FB" w:rsidRDefault="00D13BC1" w:rsidP="002C2B9C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000" w:type="pct"/>
          </w:tcPr>
          <w:p w14:paraId="74E3857A" w14:textId="77777777" w:rsidR="00D13BC1" w:rsidRPr="00875726" w:rsidRDefault="00D13BC1" w:rsidP="002C2B9C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</w:tr>
    </w:tbl>
    <w:p w14:paraId="12B53604" w14:textId="05F2148B" w:rsidR="00B36B37" w:rsidRDefault="00B36B37" w:rsidP="001A48BB">
      <w:pPr>
        <w:spacing w:before="120" w:after="120" w:line="360" w:lineRule="auto"/>
      </w:pPr>
    </w:p>
    <w:sectPr w:rsidR="00B36B37" w:rsidSect="002C2B9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FEBF3A" w14:textId="77777777" w:rsidR="00A735CD" w:rsidRDefault="00A735CD" w:rsidP="008C2F04">
      <w:r>
        <w:separator/>
      </w:r>
    </w:p>
  </w:endnote>
  <w:endnote w:type="continuationSeparator" w:id="0">
    <w:p w14:paraId="41FC5E0E" w14:textId="77777777" w:rsidR="00A735CD" w:rsidRDefault="00A735CD" w:rsidP="008C2F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8D693A" w14:textId="77777777" w:rsidR="00A735CD" w:rsidRDefault="00A735CD" w:rsidP="008C2F04">
      <w:r>
        <w:separator/>
      </w:r>
    </w:p>
  </w:footnote>
  <w:footnote w:type="continuationSeparator" w:id="0">
    <w:p w14:paraId="57485AA4" w14:textId="77777777" w:rsidR="00A735CD" w:rsidRDefault="00A735CD" w:rsidP="008C2F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3BC1"/>
    <w:rsid w:val="001A48BB"/>
    <w:rsid w:val="0020003E"/>
    <w:rsid w:val="002C2B9C"/>
    <w:rsid w:val="003558BA"/>
    <w:rsid w:val="003B4F8B"/>
    <w:rsid w:val="004248C3"/>
    <w:rsid w:val="0049613C"/>
    <w:rsid w:val="004C3827"/>
    <w:rsid w:val="004D6D68"/>
    <w:rsid w:val="004E4C92"/>
    <w:rsid w:val="00557653"/>
    <w:rsid w:val="0062754C"/>
    <w:rsid w:val="00656F33"/>
    <w:rsid w:val="00710FC5"/>
    <w:rsid w:val="008376EA"/>
    <w:rsid w:val="008C2F04"/>
    <w:rsid w:val="008E537F"/>
    <w:rsid w:val="00A735CD"/>
    <w:rsid w:val="00B36B37"/>
    <w:rsid w:val="00BD449A"/>
    <w:rsid w:val="00D13BC1"/>
    <w:rsid w:val="00D97076"/>
    <w:rsid w:val="00DF29F9"/>
    <w:rsid w:val="00E96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ED92B1"/>
  <w15:docId w15:val="{822530BA-F051-4182-8E4F-FB0318609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3B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2F0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2F04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C2F0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2F04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2F0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2F04"/>
    <w:rPr>
      <w:rFonts w:ascii="Tahoma" w:eastAsia="Times New Roman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Props1.xml><?xml version="1.0" encoding="utf-8"?>
<ds:datastoreItem xmlns:ds="http://schemas.openxmlformats.org/officeDocument/2006/customXml" ds:itemID="{9DA1754F-719C-4C68-AAE0-0E6D12C8AE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1507A3-FD39-4684-AEC4-CA713A79E87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B79852-5D1E-48FD-9709-9DE28EF2F6BC}">
  <ds:schemaRefs>
    <ds:schemaRef ds:uri="http://schemas.microsoft.com/office/2006/metadata/properties"/>
    <ds:schemaRef ds:uri="http://schemas.microsoft.com/office/infopath/2007/PartnerControls"/>
    <ds:schemaRef ds:uri="477e5560-c3c0-4dd8-a228-29abf0df8452"/>
    <ds:schemaRef ds:uri="18c16896-6164-4c7e-9f7f-7b4744fe3800"/>
    <ds:schemaRef ds:uri="9ecd9464-01dd-4d64-bd14-78eb53cb503a"/>
    <ds:schemaRef ds:uri="4c3b80c5-640a-4874-b78c-e0b0a16b43f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</Words>
  <Characters>173</Characters>
  <Application>Microsoft Office Word</Application>
  <DocSecurity>0</DocSecurity>
  <Lines>1</Lines>
  <Paragraphs>1</Paragraphs>
  <ScaleCrop>false</ScaleCrop>
  <Company>HP</Company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melaniep</dc:creator>
  <cp:lastModifiedBy>Helen Walters</cp:lastModifiedBy>
  <cp:revision>2</cp:revision>
  <dcterms:created xsi:type="dcterms:W3CDTF">2025-10-02T09:11:00Z</dcterms:created>
  <dcterms:modified xsi:type="dcterms:W3CDTF">2025-10-02T09:11:00Z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