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95F7" w14:textId="3F3B3929" w:rsidR="00E9491A" w:rsidRDefault="00E9491A" w:rsidP="00E9491A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5E0CA7D2" wp14:editId="268EF98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90836" w14:textId="4FF74060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47A51A48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</w:t>
      </w:r>
      <w:r w:rsidR="00E9491A">
        <w:rPr>
          <w:rFonts w:cs="Arial"/>
          <w:color w:val="000000" w:themeColor="text1"/>
          <w:sz w:val="22"/>
          <w:szCs w:val="22"/>
        </w:rPr>
        <w:t>ng Weaverham Preschool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0591CBA4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="00E9491A">
        <w:rPr>
          <w:rFonts w:cs="Arial"/>
          <w:color w:val="FF0000"/>
        </w:rPr>
        <w:t xml:space="preserve"> </w:t>
      </w:r>
      <w:r w:rsidR="00E9491A" w:rsidRPr="00E9491A">
        <w:rPr>
          <w:rFonts w:cs="Arial"/>
        </w:rPr>
        <w:t>Weaverham Preschool</w:t>
      </w:r>
      <w:r w:rsidR="6F263201" w:rsidRPr="00E9491A">
        <w:rPr>
          <w:rFonts w:cs="Arial"/>
          <w:b/>
          <w:bCs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the </w:t>
      </w:r>
      <w:r w:rsidR="00B87E33" w:rsidRPr="00E9491A">
        <w:rPr>
          <w:rFonts w:cs="Arial"/>
        </w:rPr>
        <w:t>designated officer</w:t>
      </w:r>
      <w:r w:rsidR="00983126" w:rsidRPr="00E9491A">
        <w:rPr>
          <w:rFonts w:cs="Arial"/>
        </w:rPr>
        <w:t xml:space="preserve">/line manager </w:t>
      </w:r>
      <w:r w:rsidR="00B87E33" w:rsidRPr="3D9FA641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lastRenderedPageBreak/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6ABE85E2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form</w:t>
      </w:r>
      <w:r w:rsidR="006B6DBC" w:rsidRPr="58E7530C">
        <w:rPr>
          <w:rFonts w:cs="Arial"/>
          <w:color w:val="000000" w:themeColor="text1"/>
        </w:rPr>
        <w:t>,</w:t>
      </w:r>
      <w:r w:rsidR="4A9155C4" w:rsidRPr="58E7530C">
        <w:rPr>
          <w:rFonts w:cs="Arial"/>
          <w:color w:val="FF0000"/>
        </w:rPr>
        <w:t xml:space="preserve"> or </w:t>
      </w:r>
      <w:r w:rsidR="4A9155C4" w:rsidRPr="00E9491A">
        <w:rPr>
          <w:rFonts w:cs="Arial"/>
        </w:rPr>
        <w:t xml:space="preserve">the setting’s management software system. The reporting form (if used)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491A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1998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2019-04-17T19:39:00Z</cp:lastPrinted>
  <dcterms:created xsi:type="dcterms:W3CDTF">2025-09-11T15:16:00Z</dcterms:created>
  <dcterms:modified xsi:type="dcterms:W3CDTF">2025-09-11T15:16:00Z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