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F8B7" w14:textId="48C654E1" w:rsidR="00E14F32" w:rsidRDefault="00E14F32" w:rsidP="00E14F32">
      <w:pPr>
        <w:spacing w:before="120" w:after="120" w:line="360" w:lineRule="auto"/>
        <w:jc w:val="center"/>
        <w:rPr>
          <w:rFonts w:ascii="Arial" w:hAnsi="Arial" w:cs="Arial"/>
          <w:sz w:val="28"/>
          <w:szCs w:val="28"/>
        </w:rPr>
      </w:pPr>
      <w:r>
        <w:rPr>
          <w:noProof/>
        </w:rPr>
        <w:drawing>
          <wp:inline distT="0" distB="0" distL="0" distR="0" wp14:anchorId="7BB311C1" wp14:editId="1FBD0709">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62EBF3C5" w14:textId="3833EC82"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10EE0FE4"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to the quality of care and education</w:t>
      </w:r>
      <w:r w:rsidR="558FA7CD" w:rsidRPr="60CF87AA">
        <w:rPr>
          <w:rFonts w:ascii="Arial" w:hAnsi="Arial" w:cs="Arial"/>
          <w:sz w:val="22"/>
          <w:szCs w:val="22"/>
        </w:rPr>
        <w:t xml:space="preserve"> at</w:t>
      </w:r>
      <w:r w:rsidR="00E14F32">
        <w:rPr>
          <w:rFonts w:ascii="Arial" w:hAnsi="Arial" w:cs="Arial"/>
          <w:color w:val="FF0000"/>
          <w:sz w:val="22"/>
          <w:szCs w:val="22"/>
        </w:rPr>
        <w:t xml:space="preserve"> </w:t>
      </w:r>
      <w:r w:rsidR="00E14F32" w:rsidRPr="00E14F32">
        <w:rPr>
          <w:rFonts w:ascii="Arial" w:hAnsi="Arial" w:cs="Arial"/>
          <w:sz w:val="22"/>
          <w:szCs w:val="22"/>
        </w:rPr>
        <w:t>Weaverham Preschool</w:t>
      </w:r>
      <w:r w:rsidR="000A18D8" w:rsidRPr="60CF87AA">
        <w:rPr>
          <w:rFonts w:ascii="Arial" w:hAnsi="Arial" w:cs="Arial"/>
          <w:sz w:val="22"/>
          <w:szCs w:val="22"/>
        </w:rPr>
        <w:t>. 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Pr="00E14F32" w:rsidRDefault="7EB8BF57" w:rsidP="673FC04B">
      <w:pPr>
        <w:numPr>
          <w:ilvl w:val="0"/>
          <w:numId w:val="3"/>
        </w:numPr>
        <w:spacing w:before="120" w:after="120" w:line="360" w:lineRule="auto"/>
        <w:rPr>
          <w:rFonts w:ascii="Arial" w:eastAsia="Arial" w:hAnsi="Arial" w:cs="Arial"/>
          <w:sz w:val="22"/>
          <w:szCs w:val="22"/>
        </w:rPr>
      </w:pPr>
      <w:r w:rsidRPr="00E14F32">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footerReference w:type="default" r:id="rId11"/>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FA" w14:textId="77777777" w:rsidR="00AB79B1" w:rsidRDefault="00AB79B1" w:rsidP="006A2B5E">
      <w:r>
        <w:separator/>
      </w:r>
    </w:p>
  </w:endnote>
  <w:endnote w:type="continuationSeparator" w:id="0">
    <w:p w14:paraId="1856AD6F" w14:textId="77777777" w:rsidR="00AB79B1" w:rsidRDefault="00AB79B1"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029EB29E" w:rsidR="0019007B" w:rsidRPr="00122610" w:rsidRDefault="60CF87AA" w:rsidP="00122610">
    <w:pPr>
      <w:pStyle w:val="Footer"/>
    </w:pPr>
    <w:r w:rsidRPr="60CF87AA">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6A1" w14:textId="77777777" w:rsidR="00AB79B1" w:rsidRDefault="00AB79B1" w:rsidP="006A2B5E">
      <w:r>
        <w:separator/>
      </w:r>
    </w:p>
  </w:footnote>
  <w:footnote w:type="continuationSeparator" w:id="0">
    <w:p w14:paraId="69617068" w14:textId="77777777" w:rsidR="00AB79B1" w:rsidRDefault="00AB79B1" w:rsidP="006A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14F32"/>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55DFC"/>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documentManagement/types"/>
    <ds:schemaRef ds:uri="9ecd9464-01dd-4d64-bd14-78eb53cb503a"/>
    <ds:schemaRef ds:uri="http://purl.org/dc/dcmitype/"/>
    <ds:schemaRef ds:uri="http://schemas.microsoft.com/office/infopath/2007/PartnerControls"/>
    <ds:schemaRef ds:uri="4c3b80c5-640a-4874-b78c-e0b0a16b43ff"/>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Company>Hewlett-Packard Company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2018-05-04T18:42:00Z</cp:lastPrinted>
  <dcterms:created xsi:type="dcterms:W3CDTF">2025-10-08T09:38:00Z</dcterms:created>
  <dcterms:modified xsi:type="dcterms:W3CDTF">2025-10-08T09:38:00Z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