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8A1D" w14:textId="76BF6EAC" w:rsidR="002A763F" w:rsidRDefault="002A763F" w:rsidP="002A763F">
      <w:pPr>
        <w:spacing w:before="120" w:after="120" w:line="360" w:lineRule="auto"/>
        <w:jc w:val="center"/>
        <w:rPr>
          <w:rFonts w:ascii="Arial" w:hAnsi="Arial" w:cs="Arial"/>
          <w:bCs/>
          <w:sz w:val="28"/>
          <w:szCs w:val="28"/>
        </w:rPr>
      </w:pPr>
      <w:r>
        <w:rPr>
          <w:noProof/>
        </w:rPr>
        <w:drawing>
          <wp:inline distT="0" distB="0" distL="0" distR="0" wp14:anchorId="2905AB4E" wp14:editId="59899BB0">
            <wp:extent cx="1404000" cy="705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4000" cy="705049"/>
                    </a:xfrm>
                    <a:prstGeom prst="rect">
                      <a:avLst/>
                    </a:prstGeom>
                    <a:noFill/>
                    <a:ln>
                      <a:noFill/>
                    </a:ln>
                  </pic:spPr>
                </pic:pic>
              </a:graphicData>
            </a:graphic>
          </wp:inline>
        </w:drawing>
      </w:r>
    </w:p>
    <w:p w14:paraId="65C907F5" w14:textId="5A470E68"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7EB267E4" w:rsidR="00FF5D85" w:rsidRPr="002413DB" w:rsidRDefault="002A763F" w:rsidP="789B7443">
      <w:pPr>
        <w:spacing w:before="120" w:after="120" w:line="360" w:lineRule="auto"/>
        <w:rPr>
          <w:rFonts w:ascii="Arial" w:hAnsi="Arial" w:cs="Arial"/>
          <w:sz w:val="22"/>
          <w:szCs w:val="22"/>
        </w:rPr>
      </w:pPr>
      <w:r w:rsidRPr="002A763F">
        <w:rPr>
          <w:rFonts w:ascii="Arial" w:hAnsi="Arial" w:cs="Arial"/>
          <w:sz w:val="22"/>
          <w:szCs w:val="22"/>
        </w:rPr>
        <w:t>Weaverham Preschool</w:t>
      </w:r>
      <w:r w:rsidR="00FF5D85" w:rsidRPr="002A763F">
        <w:rPr>
          <w:rFonts w:ascii="Arial" w:hAnsi="Arial" w:cs="Arial"/>
          <w:sz w:val="22"/>
          <w:szCs w:val="22"/>
        </w:rPr>
        <w:t xml:space="preserve"> </w:t>
      </w:r>
      <w:r w:rsidR="00FF5D85" w:rsidRPr="789B7443">
        <w:rPr>
          <w:rFonts w:ascii="Arial" w:hAnsi="Arial" w:cs="Arial"/>
          <w:sz w:val="22"/>
          <w:szCs w:val="22"/>
        </w:rPr>
        <w:t xml:space="preserve">follow 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77777777"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Babies and young children feel safest when a familiar adult, such as a parent, is present when they are getting used to a new carer and new surroundings. In this way they can become confident in engaging with those experiences independently later on.</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2D0FFE03"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w:t>
      </w:r>
      <w:proofErr w:type="gramStart"/>
      <w:r w:rsidRPr="002413DB">
        <w:rPr>
          <w:rFonts w:ascii="Arial" w:hAnsi="Arial" w:cs="Arial"/>
          <w:sz w:val="22"/>
          <w:szCs w:val="22"/>
        </w:rPr>
        <w:t>are able to</w:t>
      </w:r>
      <w:proofErr w:type="gramEnd"/>
      <w:r w:rsidRPr="002413DB">
        <w:rPr>
          <w:rFonts w:ascii="Arial" w:hAnsi="Arial" w:cs="Arial"/>
          <w:sz w:val="22"/>
          <w:szCs w:val="22"/>
        </w:rPr>
        <w:t xml:space="preserve"> separate from parents’ and main carers when they have formed a secure attachment to their key person who knows and understands them best and on whom they can depend for their needs to be met. </w:t>
      </w:r>
    </w:p>
    <w:p w14:paraId="61829076" w14:textId="288BDD9A"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Each day they review the plan and agree what will happen the next day.</w:t>
      </w:r>
    </w:p>
    <w:p w14:paraId="7889546A" w14:textId="24F9D620" w:rsidR="00FF5D85" w:rsidRPr="002A763F" w:rsidRDefault="00F53FD6" w:rsidP="002A763F">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children under </w:t>
      </w:r>
      <w:r w:rsidR="00A975DF">
        <w:rPr>
          <w:rFonts w:ascii="Arial" w:hAnsi="Arial" w:cs="Arial"/>
          <w:b/>
          <w:sz w:val="22"/>
          <w:szCs w:val="22"/>
        </w:rPr>
        <w:t>two</w:t>
      </w:r>
      <w:r w:rsidR="006F0EBF" w:rsidRPr="00085A01">
        <w:rPr>
          <w:rFonts w:ascii="Arial" w:hAnsi="Arial" w:cs="Arial"/>
          <w:b/>
          <w:sz w:val="22"/>
          <w:szCs w:val="22"/>
        </w:rPr>
        <w:t xml:space="preserve"> and those with SEND</w:t>
      </w:r>
      <w:r w:rsidR="00FF5D85" w:rsidRPr="002A763F">
        <w:rPr>
          <w:rFonts w:cs="Arial"/>
          <w:szCs w:val="22"/>
        </w:rPr>
        <w:t xml:space="preserve"> </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37EB612E" w14:textId="288F4221" w:rsidR="00FF5D85" w:rsidRPr="00085A01" w:rsidRDefault="00FF5D85" w:rsidP="002A763F">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0228CC09" w14:textId="5DA5C30B"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On the first day, the </w:t>
      </w:r>
      <w:r w:rsidR="002A763F">
        <w:rPr>
          <w:rFonts w:ascii="Arial" w:hAnsi="Arial" w:cs="Arial"/>
          <w:sz w:val="22"/>
          <w:szCs w:val="22"/>
        </w:rPr>
        <w:t>Manager and key person</w:t>
      </w:r>
      <w:r w:rsidRPr="00085A01">
        <w:rPr>
          <w:rFonts w:ascii="Arial" w:hAnsi="Arial" w:cs="Arial"/>
          <w:sz w:val="22"/>
          <w:szCs w:val="22"/>
        </w:rPr>
        <w:t xml:space="preserve">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2D9514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22F52928" w14:textId="51D7C2CE" w:rsidR="00FF5D85" w:rsidRPr="002A763F" w:rsidRDefault="00FF5D85" w:rsidP="002A763F">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The parent</w:t>
      </w:r>
      <w:r w:rsidR="00CB1BFB">
        <w:rPr>
          <w:rFonts w:ascii="Arial" w:hAnsi="Arial" w:cs="Arial"/>
          <w:sz w:val="22"/>
          <w:szCs w:val="22"/>
        </w:rPr>
        <w:t>/carer</w:t>
      </w:r>
      <w:r w:rsidRPr="00085A01">
        <w:rPr>
          <w:rFonts w:ascii="Arial" w:hAnsi="Arial" w:cs="Arial"/>
          <w:sz w:val="22"/>
          <w:szCs w:val="22"/>
        </w:rPr>
        <w:t xml:space="preserve"> is invited to play with their </w:t>
      </w:r>
      <w:r w:rsidR="002A763F" w:rsidRPr="00085A01">
        <w:rPr>
          <w:rFonts w:ascii="Arial" w:hAnsi="Arial" w:cs="Arial"/>
          <w:sz w:val="22"/>
          <w:szCs w:val="22"/>
        </w:rPr>
        <w:t>child,</w:t>
      </w:r>
      <w:r w:rsidRPr="00085A01">
        <w:rPr>
          <w:rFonts w:ascii="Arial" w:hAnsi="Arial" w:cs="Arial"/>
          <w:sz w:val="22"/>
          <w:szCs w:val="22"/>
        </w:rPr>
        <w:t xml:space="preserve"> and the key person spends time with them. As much time as possible is allowed for the key person to do this.  </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t>Promoting secure base</w:t>
      </w:r>
    </w:p>
    <w:p w14:paraId="3B441A83" w14:textId="77777777" w:rsidR="00FF5D85" w:rsidRPr="00085A01" w:rsidRDefault="00F53FD6"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When the </w:t>
      </w:r>
      <w:r w:rsidR="00FF5D85" w:rsidRPr="00085A01">
        <w:rPr>
          <w:rFonts w:ascii="Arial" w:hAnsi="Arial" w:cs="Arial"/>
          <w:sz w:val="22"/>
          <w:szCs w:val="22"/>
        </w:rPr>
        <w:t>young child has experienced different times of the day, these are then fitted together to establish continuity of the day.</w:t>
      </w:r>
    </w:p>
    <w:p w14:paraId="20144836" w14:textId="1D6DB383"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baby noticing; this leads to greater distress.</w:t>
      </w: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E175695" w14:textId="7DF30018"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As toddlers grow and change so rapidly, meeting every 6 weeks is recommended.</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020C5622"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 xml:space="preserve">at the first </w:t>
      </w:r>
      <w:r w:rsidR="00FC156E" w:rsidRPr="00085A01">
        <w:rPr>
          <w:rFonts w:ascii="Arial" w:hAnsi="Arial" w:cs="Arial"/>
          <w:sz w:val="22"/>
          <w:szCs w:val="22"/>
        </w:rPr>
        <w:t>visit,</w:t>
      </w:r>
      <w:r w:rsidRPr="00085A01">
        <w:rPr>
          <w:rFonts w:ascii="Arial" w:hAnsi="Arial" w:cs="Arial"/>
          <w:sz w:val="22"/>
          <w:szCs w:val="22"/>
        </w:rPr>
        <w:t xml:space="preserve">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59B1080F"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Genuine difficulties need to be handled </w:t>
      </w:r>
      <w:r w:rsidR="00FC156E" w:rsidRPr="00085A01">
        <w:rPr>
          <w:rFonts w:ascii="Arial" w:hAnsi="Arial" w:cs="Arial"/>
          <w:sz w:val="22"/>
          <w:szCs w:val="22"/>
        </w:rPr>
        <w:t>sensitively but</w:t>
      </w:r>
      <w:r w:rsidRPr="00085A01">
        <w:rPr>
          <w:rFonts w:ascii="Arial" w:hAnsi="Arial" w:cs="Arial"/>
          <w:sz w:val="22"/>
          <w:szCs w:val="22"/>
        </w:rPr>
        <w:t xml:space="preserve"> generally speaking this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69B6BA19"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If toddlers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086C58CA" w14:textId="77777777" w:rsidR="003F5469"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child gradually spends more time with </w:t>
      </w:r>
      <w:r w:rsidR="009D433E" w:rsidRPr="00085A01">
        <w:rPr>
          <w:rFonts w:cs="Arial"/>
          <w:szCs w:val="22"/>
        </w:rPr>
        <w:t>the</w:t>
      </w:r>
      <w:r w:rsidRPr="00085A01">
        <w:rPr>
          <w:rFonts w:cs="Arial"/>
          <w:szCs w:val="22"/>
        </w:rPr>
        <w:t xml:space="preserve"> new key person</w:t>
      </w:r>
      <w:r w:rsidR="004E40CA" w:rsidRPr="00085A01">
        <w:rPr>
          <w:rFonts w:cs="Arial"/>
          <w:szCs w:val="22"/>
        </w:rPr>
        <w:t xml:space="preserve"> until they can cope </w:t>
      </w:r>
      <w:r w:rsidRPr="00085A01">
        <w:rPr>
          <w:rFonts w:cs="Arial"/>
          <w:szCs w:val="22"/>
        </w:rPr>
        <w:t>in their new room.</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proofErr w:type="gramStart"/>
      <w:r w:rsidRPr="00085A01">
        <w:rPr>
          <w:rFonts w:ascii="Arial" w:hAnsi="Arial" w:cs="Arial"/>
          <w:sz w:val="22"/>
          <w:szCs w:val="22"/>
        </w:rPr>
        <w:t>is</w:t>
      </w:r>
      <w:proofErr w:type="gramEnd"/>
      <w:r w:rsidRPr="00085A01">
        <w:rPr>
          <w:rFonts w:ascii="Arial" w:hAnsi="Arial" w:cs="Arial"/>
          <w:sz w:val="22"/>
          <w:szCs w:val="22"/>
        </w:rPr>
        <w:t xml:space="preserve">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lastRenderedPageBreak/>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17E206B8"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695D64EF" w14:textId="5DDF243A"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Then the parent/ carer may gradually start to spend short periods of time in another room to see how the child responds</w:t>
      </w:r>
      <w:r w:rsidR="00E71C4A" w:rsidRPr="00085A01">
        <w:rPr>
          <w:rFonts w:ascii="Arial" w:hAnsi="Arial" w:cs="Arial"/>
          <w:sz w:val="22"/>
          <w:szCs w:val="22"/>
        </w:rPr>
        <w:t>, t</w:t>
      </w:r>
      <w:r w:rsidRPr="00085A01">
        <w:rPr>
          <w:rFonts w:ascii="Arial" w:hAnsi="Arial" w:cs="Arial"/>
          <w:sz w:val="22"/>
          <w:szCs w:val="22"/>
        </w:rPr>
        <w:t xml:space="preserve">his </w:t>
      </w:r>
      <w:r w:rsidR="00E71C4A" w:rsidRPr="00085A01">
        <w:rPr>
          <w:rFonts w:ascii="Arial" w:hAnsi="Arial" w:cs="Arial"/>
          <w:sz w:val="22"/>
          <w:szCs w:val="22"/>
        </w:rPr>
        <w:t>time increases</w:t>
      </w:r>
      <w:r w:rsidRPr="00085A01">
        <w:rPr>
          <w:rFonts w:ascii="Arial" w:hAnsi="Arial" w:cs="Arial"/>
          <w:sz w:val="22"/>
          <w:szCs w:val="22"/>
        </w:rPr>
        <w:t xml:space="preserve"> until the child can manage a whole session without t</w:t>
      </w:r>
      <w:r w:rsidR="00113BFD" w:rsidRPr="00085A01">
        <w:rPr>
          <w:rFonts w:ascii="Arial" w:hAnsi="Arial" w:cs="Arial"/>
          <w:sz w:val="22"/>
          <w:szCs w:val="22"/>
        </w:rPr>
        <w:t>he parent.</w:t>
      </w:r>
    </w:p>
    <w:p w14:paraId="09C754FB" w14:textId="743E3B0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proofErr w:type="gramStart"/>
      <w:r w:rsidR="0073153C" w:rsidRPr="00085A01">
        <w:rPr>
          <w:rFonts w:ascii="Arial" w:hAnsi="Arial" w:cs="Arial"/>
          <w:bCs/>
          <w:sz w:val="22"/>
          <w:szCs w:val="22"/>
        </w:rPr>
        <w:t>i</w:t>
      </w:r>
      <w:r w:rsidR="00A060B1" w:rsidRPr="00CA55E9">
        <w:rPr>
          <w:rFonts w:ascii="Arial" w:hAnsi="Arial" w:cs="Arial"/>
          <w:bCs/>
          <w:sz w:val="22"/>
          <w:szCs w:val="22"/>
        </w:rPr>
        <w:t>ndependence</w:t>
      </w:r>
      <w:proofErr w:type="gramEnd"/>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47E9CA1B" w14:textId="0606CBC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e parent</w:t>
      </w:r>
      <w:r w:rsidR="00514978">
        <w:rPr>
          <w:rFonts w:cs="Arial"/>
          <w:szCs w:val="22"/>
        </w:rPr>
        <w:t>/carer</w:t>
      </w:r>
      <w:r w:rsidR="00741399" w:rsidRPr="00085A01">
        <w:rPr>
          <w:rFonts w:cs="Arial"/>
          <w:szCs w:val="22"/>
        </w:rPr>
        <w:t xml:space="preserve"> room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by the fifth day, the child is able to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lastRenderedPageBreak/>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6C9414BC"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A9AD" w14:textId="77777777" w:rsidR="004B6094" w:rsidRDefault="004B6094" w:rsidP="003C7A9F">
      <w:r>
        <w:separator/>
      </w:r>
    </w:p>
  </w:endnote>
  <w:endnote w:type="continuationSeparator" w:id="0">
    <w:p w14:paraId="5897B28C" w14:textId="77777777" w:rsidR="004B6094" w:rsidRDefault="004B609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7CEC" w14:textId="77777777" w:rsidR="004B6094" w:rsidRDefault="004B6094" w:rsidP="003C7A9F">
      <w:r>
        <w:separator/>
      </w:r>
    </w:p>
  </w:footnote>
  <w:footnote w:type="continuationSeparator" w:id="0">
    <w:p w14:paraId="7FD8049E" w14:textId="77777777" w:rsidR="004B6094" w:rsidRDefault="004B609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598E"/>
    <w:rsid w:val="001D6C1E"/>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63F"/>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156E"/>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4c3b80c5-640a-4874-b78c-e0b0a16b43ff"/>
    <ds:schemaRef ds:uri="9ecd9464-01dd-4d64-bd14-78eb53cb503a"/>
    <ds:schemaRef ds:uri="http://www.w3.org/XML/1998/namespace"/>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Pre School</cp:lastModifiedBy>
  <cp:revision>2</cp:revision>
  <cp:lastPrinted>2018-05-03T18:57:00Z</cp:lastPrinted>
  <dcterms:created xsi:type="dcterms:W3CDTF">2025-10-20T13:28:00Z</dcterms:created>
  <dcterms:modified xsi:type="dcterms:W3CDTF">2025-10-20T13:28:00Z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