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3B9B" w14:textId="256A0874" w:rsidR="00BD773F" w:rsidRPr="0069677E" w:rsidRDefault="0069677E" w:rsidP="0069677E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9677E">
        <w:rPr>
          <w:rFonts w:ascii="Arial" w:hAnsi="Arial" w:cs="Arial"/>
          <w:b/>
          <w:sz w:val="28"/>
          <w:szCs w:val="28"/>
        </w:rPr>
        <w:t>01.1</w:t>
      </w:r>
      <w:r w:rsidR="00BD773F" w:rsidRPr="0069677E">
        <w:rPr>
          <w:rFonts w:ascii="Arial" w:hAnsi="Arial" w:cs="Arial"/>
          <w:b/>
          <w:sz w:val="28"/>
          <w:szCs w:val="28"/>
        </w:rPr>
        <w:t>b</w:t>
      </w:r>
      <w:r w:rsidR="00021DEE">
        <w:rPr>
          <w:rFonts w:ascii="Arial" w:hAnsi="Arial" w:cs="Arial"/>
          <w:b/>
          <w:sz w:val="28"/>
          <w:szCs w:val="28"/>
        </w:rPr>
        <w:tab/>
      </w:r>
      <w:r w:rsidR="00021DEE">
        <w:rPr>
          <w:rFonts w:ascii="Arial" w:hAnsi="Arial" w:cs="Arial"/>
          <w:b/>
          <w:sz w:val="28"/>
          <w:szCs w:val="28"/>
        </w:rPr>
        <w:tab/>
      </w:r>
      <w:r w:rsidR="00BD773F" w:rsidRPr="0069677E">
        <w:rPr>
          <w:rFonts w:ascii="Arial" w:hAnsi="Arial" w:cs="Arial"/>
          <w:b/>
          <w:sz w:val="28"/>
          <w:szCs w:val="28"/>
        </w:rPr>
        <w:t xml:space="preserve">Access audit </w:t>
      </w:r>
      <w:r w:rsidRPr="0069677E">
        <w:rPr>
          <w:rFonts w:ascii="Arial" w:hAnsi="Arial" w:cs="Arial"/>
          <w:b/>
          <w:sz w:val="28"/>
          <w:szCs w:val="28"/>
        </w:rPr>
        <w:t>form</w:t>
      </w:r>
      <w:r w:rsidR="009C6665">
        <w:rPr>
          <w:rFonts w:ascii="Arial" w:hAnsi="Arial" w:cs="Arial"/>
          <w:b/>
          <w:sz w:val="28"/>
          <w:szCs w:val="28"/>
        </w:rPr>
        <w:t xml:space="preserve"> Weaverham Preschool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657"/>
        <w:gridCol w:w="567"/>
        <w:gridCol w:w="7281"/>
      </w:tblGrid>
      <w:tr w:rsidR="00BD773F" w:rsidRPr="0069677E" w14:paraId="14F0AB1B" w14:textId="77777777" w:rsidTr="2222A5A7">
        <w:trPr>
          <w:cantSplit/>
          <w:trHeight w:val="615"/>
        </w:trPr>
        <w:tc>
          <w:tcPr>
            <w:tcW w:w="6912" w:type="dxa"/>
          </w:tcPr>
          <w:p w14:paraId="3C13773C" w14:textId="77777777" w:rsidR="00BD773F" w:rsidRPr="0069677E" w:rsidRDefault="00BD773F" w:rsidP="0069677E">
            <w:pPr>
              <w:pStyle w:val="Heading2"/>
              <w:spacing w:before="120" w:after="120" w:line="360" w:lineRule="auto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Checked Area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F0A" w14:textId="77777777" w:rsidR="00BD773F" w:rsidRPr="0069677E" w:rsidRDefault="00BD773F" w:rsidP="0069677E">
            <w:pPr>
              <w:spacing w:before="120" w:after="120" w:line="360" w:lineRule="auto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>Evident</w:t>
            </w:r>
          </w:p>
        </w:tc>
        <w:tc>
          <w:tcPr>
            <w:tcW w:w="7281" w:type="dxa"/>
            <w:tcBorders>
              <w:left w:val="single" w:sz="4" w:space="0" w:color="auto"/>
            </w:tcBorders>
          </w:tcPr>
          <w:p w14:paraId="0297CF1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>Comments/Action i.e. further risk assessment to be undertaken</w:t>
            </w:r>
          </w:p>
        </w:tc>
      </w:tr>
      <w:tr w:rsidR="00BD773F" w:rsidRPr="0069677E" w14:paraId="0E8C9780" w14:textId="77777777" w:rsidTr="2222A5A7">
        <w:trPr>
          <w:trHeight w:val="337"/>
        </w:trPr>
        <w:tc>
          <w:tcPr>
            <w:tcW w:w="6912" w:type="dxa"/>
          </w:tcPr>
          <w:p w14:paraId="6FE0E70D" w14:textId="77777777" w:rsidR="00BD773F" w:rsidRPr="0069677E" w:rsidRDefault="00BD773F" w:rsidP="0069677E">
            <w:pPr>
              <w:pStyle w:val="Heading6"/>
              <w:spacing w:before="120" w:after="120" w:line="360" w:lineRule="auto"/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Approach to the building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220CD01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096D6D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15BCFEE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8C497BA" w14:textId="77777777" w:rsidTr="2222A5A7">
        <w:trPr>
          <w:trHeight w:val="406"/>
        </w:trPr>
        <w:tc>
          <w:tcPr>
            <w:tcW w:w="6912" w:type="dxa"/>
          </w:tcPr>
          <w:p w14:paraId="429CD554" w14:textId="0B9B8712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there disabled parking facilities?</w:t>
            </w:r>
          </w:p>
        </w:tc>
        <w:tc>
          <w:tcPr>
            <w:tcW w:w="657" w:type="dxa"/>
          </w:tcPr>
          <w:p w14:paraId="15B0CA77" w14:textId="3214DD29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A53EDA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0D00E62" w14:textId="521E5C97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 main school car park</w:t>
            </w:r>
          </w:p>
        </w:tc>
      </w:tr>
      <w:tr w:rsidR="00BD773F" w:rsidRPr="0069677E" w14:paraId="2BB0750A" w14:textId="77777777" w:rsidTr="2222A5A7">
        <w:tc>
          <w:tcPr>
            <w:tcW w:w="6912" w:type="dxa"/>
          </w:tcPr>
          <w:p w14:paraId="78FD710A" w14:textId="7C87C332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kerbs lowered?</w:t>
            </w:r>
          </w:p>
        </w:tc>
        <w:tc>
          <w:tcPr>
            <w:tcW w:w="657" w:type="dxa"/>
          </w:tcPr>
          <w:p w14:paraId="2DE68EDC" w14:textId="4106FEBC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01035C1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8F009AF" w14:textId="2A637DD9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all kerbs in preschool are low.</w:t>
            </w:r>
          </w:p>
        </w:tc>
      </w:tr>
      <w:tr w:rsidR="00BD773F" w:rsidRPr="0069677E" w14:paraId="0C1E51DD" w14:textId="77777777" w:rsidTr="2222A5A7">
        <w:tc>
          <w:tcPr>
            <w:tcW w:w="6912" w:type="dxa"/>
          </w:tcPr>
          <w:p w14:paraId="6C75C849" w14:textId="75D69997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entrance gate wide enough for wheelchair users?</w:t>
            </w:r>
          </w:p>
        </w:tc>
        <w:tc>
          <w:tcPr>
            <w:tcW w:w="657" w:type="dxa"/>
          </w:tcPr>
          <w:p w14:paraId="7D91902D" w14:textId="47B29D71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45511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E94C389" w14:textId="381AA41A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level flooring except for outdoor garden</w:t>
            </w:r>
          </w:p>
        </w:tc>
      </w:tr>
      <w:tr w:rsidR="00BD773F" w:rsidRPr="0069677E" w14:paraId="2F017945" w14:textId="77777777" w:rsidTr="2222A5A7">
        <w:tc>
          <w:tcPr>
            <w:tcW w:w="6912" w:type="dxa"/>
          </w:tcPr>
          <w:p w14:paraId="02373EC4" w14:textId="42F5837E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there orientation landmarks for visual impairment? </w:t>
            </w:r>
          </w:p>
        </w:tc>
        <w:tc>
          <w:tcPr>
            <w:tcW w:w="657" w:type="dxa"/>
          </w:tcPr>
          <w:p w14:paraId="1C6F908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07CAFA" w14:textId="7DFF4F74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6902E46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D88415D" w14:textId="77777777" w:rsidTr="2222A5A7">
        <w:tc>
          <w:tcPr>
            <w:tcW w:w="6912" w:type="dxa"/>
          </w:tcPr>
          <w:p w14:paraId="2850316E" w14:textId="4ABE1DD4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route clearly signed?</w:t>
            </w:r>
          </w:p>
        </w:tc>
        <w:tc>
          <w:tcPr>
            <w:tcW w:w="657" w:type="dxa"/>
          </w:tcPr>
          <w:p w14:paraId="278516E3" w14:textId="3A038709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7CBD8B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245743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61DEF7" w14:textId="77777777" w:rsidTr="2222A5A7">
        <w:tc>
          <w:tcPr>
            <w:tcW w:w="6912" w:type="dxa"/>
          </w:tcPr>
          <w:p w14:paraId="75FE2AAA" w14:textId="355B276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support rails/resting platforms provided on inclines? </w:t>
            </w:r>
          </w:p>
        </w:tc>
        <w:tc>
          <w:tcPr>
            <w:tcW w:w="657" w:type="dxa"/>
          </w:tcPr>
          <w:p w14:paraId="32B7A5B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5CE499" w14:textId="6B4CC911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68BAA53C" w14:textId="332D26AA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on one level (indoors)</w:t>
            </w:r>
          </w:p>
        </w:tc>
      </w:tr>
      <w:tr w:rsidR="00BD773F" w:rsidRPr="0069677E" w14:paraId="723ABE30" w14:textId="77777777" w:rsidTr="2222A5A7">
        <w:tc>
          <w:tcPr>
            <w:tcW w:w="6912" w:type="dxa"/>
          </w:tcPr>
          <w:p w14:paraId="054FAF47" w14:textId="0894A89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all surface coverings, even and non-slip? </w:t>
            </w:r>
          </w:p>
        </w:tc>
        <w:tc>
          <w:tcPr>
            <w:tcW w:w="657" w:type="dxa"/>
          </w:tcPr>
          <w:p w14:paraId="5D03DB35" w14:textId="63A84B9D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7FD64B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F0E4A07" w14:textId="1D4ABE45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Outdoor area is on a slope</w:t>
            </w:r>
          </w:p>
        </w:tc>
      </w:tr>
      <w:tr w:rsidR="00BD773F" w:rsidRPr="0069677E" w14:paraId="7388B36A" w14:textId="77777777" w:rsidTr="2222A5A7">
        <w:tc>
          <w:tcPr>
            <w:tcW w:w="6912" w:type="dxa"/>
          </w:tcPr>
          <w:p w14:paraId="41A1FAD7" w14:textId="7F26EA66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pathways clear of obstructions?</w:t>
            </w:r>
          </w:p>
        </w:tc>
        <w:tc>
          <w:tcPr>
            <w:tcW w:w="657" w:type="dxa"/>
          </w:tcPr>
          <w:p w14:paraId="7E20D9AD" w14:textId="3FB78031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D4BBE4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DD084EF" w14:textId="2FB2430D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Daily Risk Assessments completed to check.</w:t>
            </w:r>
          </w:p>
        </w:tc>
      </w:tr>
      <w:tr w:rsidR="00BD773F" w:rsidRPr="0069677E" w14:paraId="6C083CC8" w14:textId="77777777" w:rsidTr="2222A5A7">
        <w:tc>
          <w:tcPr>
            <w:tcW w:w="6912" w:type="dxa"/>
          </w:tcPr>
          <w:p w14:paraId="6E433623" w14:textId="1E3084FD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areas adequately lit?</w:t>
            </w:r>
          </w:p>
        </w:tc>
        <w:tc>
          <w:tcPr>
            <w:tcW w:w="657" w:type="dxa"/>
          </w:tcPr>
          <w:p w14:paraId="2380CCF6" w14:textId="252EB59C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1F43B0B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2E0256B" w14:textId="28D594EE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Outdoor lighting checked regularly by Weaverham Primary Academy &amp; Preschool</w:t>
            </w:r>
          </w:p>
        </w:tc>
      </w:tr>
      <w:tr w:rsidR="00BD773F" w:rsidRPr="0069677E" w14:paraId="5EA3BF84" w14:textId="77777777" w:rsidTr="2222A5A7">
        <w:tc>
          <w:tcPr>
            <w:tcW w:w="6912" w:type="dxa"/>
          </w:tcPr>
          <w:p w14:paraId="00CB2950" w14:textId="5361D09E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Do steps and handrails accompany ramps? </w:t>
            </w:r>
          </w:p>
        </w:tc>
        <w:tc>
          <w:tcPr>
            <w:tcW w:w="657" w:type="dxa"/>
          </w:tcPr>
          <w:p w14:paraId="0CFC884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F04D7B2" w14:textId="5482BA7A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07D3AD15" w14:textId="4DB3EEF7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ramps in preschool premises.</w:t>
            </w:r>
          </w:p>
        </w:tc>
      </w:tr>
      <w:tr w:rsidR="00BD773F" w:rsidRPr="0069677E" w14:paraId="098410B4" w14:textId="77777777" w:rsidTr="2222A5A7">
        <w:tc>
          <w:tcPr>
            <w:tcW w:w="6912" w:type="dxa"/>
          </w:tcPr>
          <w:p w14:paraId="033A5D81" w14:textId="39AA2BF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steps suitable and highlighted for differentiation?</w:t>
            </w:r>
          </w:p>
        </w:tc>
        <w:tc>
          <w:tcPr>
            <w:tcW w:w="657" w:type="dxa"/>
          </w:tcPr>
          <w:p w14:paraId="7121E26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BF82ACB" w14:textId="5037809F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3A8E8B55" w14:textId="54C610A7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Only steps are in main entrance area.  Only staff  members use this area </w:t>
            </w:r>
          </w:p>
        </w:tc>
      </w:tr>
      <w:tr w:rsidR="00BD773F" w:rsidRPr="0069677E" w14:paraId="1D885CDE" w14:textId="77777777" w:rsidTr="2222A5A7">
        <w:tc>
          <w:tcPr>
            <w:tcW w:w="6912" w:type="dxa"/>
          </w:tcPr>
          <w:p w14:paraId="2A816E2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resting platforms available and highlighted?</w:t>
            </w:r>
          </w:p>
        </w:tc>
        <w:tc>
          <w:tcPr>
            <w:tcW w:w="657" w:type="dxa"/>
          </w:tcPr>
          <w:p w14:paraId="426CBBA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0686A9B" w14:textId="546BEF3F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34E3AD9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5613740" w14:textId="77777777" w:rsidTr="2222A5A7">
        <w:tc>
          <w:tcPr>
            <w:tcW w:w="6912" w:type="dxa"/>
          </w:tcPr>
          <w:p w14:paraId="135F7BA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Are all surface coverings, even and non-slip?</w:t>
            </w:r>
          </w:p>
        </w:tc>
        <w:tc>
          <w:tcPr>
            <w:tcW w:w="657" w:type="dxa"/>
          </w:tcPr>
          <w:p w14:paraId="511788B0" w14:textId="7BBAB015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0EE3ABA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C616B1" w14:textId="5F23385D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Recent non slip flooring been put down in the Caterpillar Room.</w:t>
            </w:r>
          </w:p>
        </w:tc>
      </w:tr>
      <w:tr w:rsidR="00BD773F" w:rsidRPr="0069677E" w14:paraId="42C8E7E4" w14:textId="77777777" w:rsidTr="2222A5A7">
        <w:tc>
          <w:tcPr>
            <w:tcW w:w="6912" w:type="dxa"/>
          </w:tcPr>
          <w:p w14:paraId="0D917FE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adequate lighting at the front and on the route to the building?</w:t>
            </w:r>
          </w:p>
        </w:tc>
        <w:tc>
          <w:tcPr>
            <w:tcW w:w="657" w:type="dxa"/>
          </w:tcPr>
          <w:p w14:paraId="21E35DE3" w14:textId="1D1DD63B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A95991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1E0594" w14:textId="44510C82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Outdoor lighting in entrance way</w:t>
            </w:r>
          </w:p>
        </w:tc>
      </w:tr>
      <w:tr w:rsidR="00BD773F" w:rsidRPr="0069677E" w14:paraId="7635A17D" w14:textId="77777777" w:rsidTr="2222A5A7">
        <w:tc>
          <w:tcPr>
            <w:tcW w:w="6912" w:type="dxa"/>
          </w:tcPr>
          <w:p w14:paraId="3074E999" w14:textId="77777777" w:rsidR="00BD773F" w:rsidRPr="0069677E" w:rsidRDefault="00BD773F" w:rsidP="0069677E">
            <w:pPr>
              <w:pStyle w:val="Heading5"/>
              <w:spacing w:before="120" w:after="120" w:line="3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color w:val="auto"/>
                <w:sz w:val="22"/>
                <w:szCs w:val="22"/>
              </w:rPr>
              <w:t>Entrances</w:t>
            </w:r>
          </w:p>
        </w:tc>
        <w:tc>
          <w:tcPr>
            <w:tcW w:w="657" w:type="dxa"/>
          </w:tcPr>
          <w:p w14:paraId="10326F4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9E377F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267F218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F038C45" w14:textId="77777777" w:rsidTr="2222A5A7">
        <w:tc>
          <w:tcPr>
            <w:tcW w:w="6912" w:type="dxa"/>
          </w:tcPr>
          <w:p w14:paraId="02811EC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an entry phone and/or a doorbell and is at a reasonable height for wheelchair users?</w:t>
            </w:r>
          </w:p>
        </w:tc>
        <w:tc>
          <w:tcPr>
            <w:tcW w:w="657" w:type="dxa"/>
          </w:tcPr>
          <w:p w14:paraId="2E85FD7A" w14:textId="6AA654B6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559F49B" w14:textId="26252FB3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4709D37F" w14:textId="074859CB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Door bell is quite high due to children having access.</w:t>
            </w:r>
          </w:p>
        </w:tc>
      </w:tr>
      <w:tr w:rsidR="00BD773F" w:rsidRPr="0069677E" w14:paraId="5BE98F74" w14:textId="77777777" w:rsidTr="2222A5A7">
        <w:tc>
          <w:tcPr>
            <w:tcW w:w="6912" w:type="dxa"/>
          </w:tcPr>
          <w:p w14:paraId="145BDE5B" w14:textId="51D4E623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 level or flush threshold?</w:t>
            </w:r>
          </w:p>
        </w:tc>
        <w:tc>
          <w:tcPr>
            <w:tcW w:w="657" w:type="dxa"/>
          </w:tcPr>
          <w:p w14:paraId="236E0168" w14:textId="76D5DAB0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E38BD0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1B8DC5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1C225ED1" w14:textId="77777777" w:rsidTr="2222A5A7">
        <w:trPr>
          <w:trHeight w:val="847"/>
        </w:trPr>
        <w:tc>
          <w:tcPr>
            <w:tcW w:w="6912" w:type="dxa"/>
          </w:tcPr>
          <w:p w14:paraId="2A3148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doors easy to open and doorways wide enough for all users to pass through and clear door swing?</w:t>
            </w:r>
          </w:p>
        </w:tc>
        <w:tc>
          <w:tcPr>
            <w:tcW w:w="657" w:type="dxa"/>
          </w:tcPr>
          <w:p w14:paraId="3FBB38A0" w14:textId="161BE5EC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0C78358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AAB63D8" w14:textId="5C62DF0E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Double doors in main entrance and primary school entrance</w:t>
            </w:r>
          </w:p>
        </w:tc>
      </w:tr>
      <w:tr w:rsidR="00BD773F" w:rsidRPr="0069677E" w14:paraId="536EFBCB" w14:textId="77777777" w:rsidTr="2222A5A7">
        <w:tc>
          <w:tcPr>
            <w:tcW w:w="6912" w:type="dxa"/>
          </w:tcPr>
          <w:p w14:paraId="1AEF2374" w14:textId="466023C7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glazed doors marked for safety/visibility?</w:t>
            </w:r>
          </w:p>
        </w:tc>
        <w:tc>
          <w:tcPr>
            <w:tcW w:w="657" w:type="dxa"/>
          </w:tcPr>
          <w:p w14:paraId="632FEA96" w14:textId="5AB16515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047675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E544F3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9D4D2EB" w14:textId="77777777" w:rsidTr="2222A5A7">
        <w:tc>
          <w:tcPr>
            <w:tcW w:w="6912" w:type="dxa"/>
          </w:tcPr>
          <w:p w14:paraId="63BE7149" w14:textId="46F5ED46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Door close mechanism appropriately adjusted</w:t>
            </w:r>
            <w:r w:rsidR="0046564A">
              <w:rPr>
                <w:rFonts w:ascii="Arial" w:hAnsi="Arial" w:cs="Arial"/>
                <w:bCs/>
              </w:rPr>
              <w:t xml:space="preserve"> (to ensure they do not</w:t>
            </w:r>
            <w:r w:rsidRPr="0069677E">
              <w:rPr>
                <w:rFonts w:ascii="Arial" w:hAnsi="Arial" w:cs="Arial"/>
                <w:bCs/>
              </w:rPr>
              <w:t xml:space="preserve"> close too quickly)</w:t>
            </w:r>
            <w:r w:rsidR="0046564A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657" w:type="dxa"/>
          </w:tcPr>
          <w:p w14:paraId="1C0CF5DB" w14:textId="41497EAE" w:rsidR="00BD773F" w:rsidRPr="0069677E" w:rsidRDefault="009C6665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567" w:type="dxa"/>
          </w:tcPr>
          <w:p w14:paraId="3840A175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227EE99C" w14:textId="03CA2FF6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Inner main doors close slowly</w:t>
            </w:r>
          </w:p>
        </w:tc>
      </w:tr>
      <w:tr w:rsidR="00BD773F" w:rsidRPr="0069677E" w14:paraId="55363108" w14:textId="77777777" w:rsidTr="2222A5A7">
        <w:tc>
          <w:tcPr>
            <w:tcW w:w="6912" w:type="dxa"/>
          </w:tcPr>
          <w:p w14:paraId="1A834440" w14:textId="074222DB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Door control (handle/knob) at a suitable height/clearly located and easy to use?</w:t>
            </w:r>
          </w:p>
        </w:tc>
        <w:tc>
          <w:tcPr>
            <w:tcW w:w="657" w:type="dxa"/>
          </w:tcPr>
          <w:p w14:paraId="38DE0EE9" w14:textId="73210C76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9EEDB4F" w14:textId="0B86C45A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1B60374C" w14:textId="4B54736B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doors don’t have handles</w:t>
            </w:r>
          </w:p>
        </w:tc>
      </w:tr>
      <w:tr w:rsidR="00BD773F" w:rsidRPr="0069677E" w14:paraId="58FB2193" w14:textId="77777777" w:rsidTr="2222A5A7">
        <w:tc>
          <w:tcPr>
            <w:tcW w:w="6912" w:type="dxa"/>
          </w:tcPr>
          <w:p w14:paraId="7CA5D2FD" w14:textId="1B0EE4E2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Information on welcome board in a range of formats and at an appropriate height to suit varying needs?</w:t>
            </w:r>
          </w:p>
        </w:tc>
        <w:tc>
          <w:tcPr>
            <w:tcW w:w="657" w:type="dxa"/>
          </w:tcPr>
          <w:p w14:paraId="009C29C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FB6022" w14:textId="1C6C0979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23A3AB9B" w14:textId="43A858DB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Information board quite high up but a big board so it is easily visible from lower down.</w:t>
            </w:r>
          </w:p>
        </w:tc>
      </w:tr>
      <w:tr w:rsidR="00BD773F" w:rsidRPr="0069677E" w14:paraId="42D41225" w14:textId="77777777" w:rsidTr="2222A5A7">
        <w:tc>
          <w:tcPr>
            <w:tcW w:w="6912" w:type="dxa"/>
          </w:tcPr>
          <w:p w14:paraId="083A4C18" w14:textId="2F955DB8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entrance signposted and easy to find?</w:t>
            </w:r>
          </w:p>
        </w:tc>
        <w:tc>
          <w:tcPr>
            <w:tcW w:w="657" w:type="dxa"/>
          </w:tcPr>
          <w:p w14:paraId="3F85E74C" w14:textId="7CE4F891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0F07196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E65CF7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033364D" w14:textId="77777777" w:rsidTr="2222A5A7">
        <w:trPr>
          <w:trHeight w:val="315"/>
        </w:trPr>
        <w:tc>
          <w:tcPr>
            <w:tcW w:w="6912" w:type="dxa"/>
          </w:tcPr>
          <w:p w14:paraId="5CC8E517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Is the route to the destination clearly marked?</w:t>
            </w:r>
          </w:p>
        </w:tc>
        <w:tc>
          <w:tcPr>
            <w:tcW w:w="657" w:type="dxa"/>
          </w:tcPr>
          <w:p w14:paraId="2209806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905346" w14:textId="4146D37C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78D78C6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3F118C8E" w14:textId="77777777" w:rsidTr="2222A5A7">
        <w:tc>
          <w:tcPr>
            <w:tcW w:w="6912" w:type="dxa"/>
          </w:tcPr>
          <w:p w14:paraId="47B6CF7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If applicable, is the doormat in a good condition and flush with floor?</w:t>
            </w:r>
          </w:p>
        </w:tc>
        <w:tc>
          <w:tcPr>
            <w:tcW w:w="657" w:type="dxa"/>
          </w:tcPr>
          <w:p w14:paraId="4B41B124" w14:textId="6D2BB97B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235A10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E702393" w14:textId="759C49E3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Fitted into flooring so non slip or tripping hazard</w:t>
            </w:r>
          </w:p>
        </w:tc>
      </w:tr>
      <w:tr w:rsidR="00BD773F" w:rsidRPr="0069677E" w14:paraId="4646A900" w14:textId="77777777" w:rsidTr="2222A5A7">
        <w:tc>
          <w:tcPr>
            <w:tcW w:w="6912" w:type="dxa"/>
          </w:tcPr>
          <w:p w14:paraId="1F49E85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If an induction loop is fitted, is it working?</w:t>
            </w:r>
          </w:p>
        </w:tc>
        <w:tc>
          <w:tcPr>
            <w:tcW w:w="657" w:type="dxa"/>
          </w:tcPr>
          <w:p w14:paraId="7164549B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10EC52E" w14:textId="254AE402" w:rsidR="00BD773F" w:rsidRPr="0069677E" w:rsidRDefault="009C6665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7281" w:type="dxa"/>
          </w:tcPr>
          <w:p w14:paraId="1EAF4DC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9E600D1" w14:textId="77777777" w:rsidTr="2222A5A7">
        <w:tc>
          <w:tcPr>
            <w:tcW w:w="6912" w:type="dxa"/>
          </w:tcPr>
          <w:p w14:paraId="43CF6C7D" w14:textId="34AFC36D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Can people either side of the door be seen?</w:t>
            </w:r>
          </w:p>
        </w:tc>
        <w:tc>
          <w:tcPr>
            <w:tcW w:w="657" w:type="dxa"/>
          </w:tcPr>
          <w:p w14:paraId="0781CAF5" w14:textId="5DE72870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1953E0C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1E3594F" w14:textId="60752DA6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Upper door has glass</w:t>
            </w:r>
          </w:p>
        </w:tc>
      </w:tr>
      <w:tr w:rsidR="00BD773F" w:rsidRPr="0069677E" w14:paraId="566068FE" w14:textId="77777777" w:rsidTr="2222A5A7">
        <w:tc>
          <w:tcPr>
            <w:tcW w:w="6912" w:type="dxa"/>
          </w:tcPr>
          <w:p w14:paraId="5E27B91D" w14:textId="3D3568CD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surfaces non</w:t>
            </w:r>
            <w:r w:rsidR="001F01ED">
              <w:rPr>
                <w:rFonts w:ascii="Arial" w:hAnsi="Arial" w:cs="Arial"/>
                <w:sz w:val="22"/>
                <w:szCs w:val="22"/>
              </w:rPr>
              <w:t>-</w:t>
            </w:r>
            <w:r w:rsidRPr="0069677E">
              <w:rPr>
                <w:rFonts w:ascii="Arial" w:hAnsi="Arial" w:cs="Arial"/>
                <w:sz w:val="22"/>
                <w:szCs w:val="22"/>
              </w:rPr>
              <w:t>slip?</w:t>
            </w:r>
          </w:p>
        </w:tc>
        <w:tc>
          <w:tcPr>
            <w:tcW w:w="657" w:type="dxa"/>
          </w:tcPr>
          <w:p w14:paraId="34F56A86" w14:textId="11668669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6045A1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001F6A8" w14:textId="49C73978" w:rsidR="00BD773F" w:rsidRPr="0069677E" w:rsidRDefault="009C6665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Carpet </w:t>
            </w:r>
          </w:p>
        </w:tc>
      </w:tr>
      <w:tr w:rsidR="00BD773F" w:rsidRPr="0069677E" w14:paraId="5B377B4F" w14:textId="77777777" w:rsidTr="2222A5A7">
        <w:tc>
          <w:tcPr>
            <w:tcW w:w="6912" w:type="dxa"/>
          </w:tcPr>
          <w:p w14:paraId="4BA8A99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lighting adequate?</w:t>
            </w:r>
          </w:p>
        </w:tc>
        <w:tc>
          <w:tcPr>
            <w:tcW w:w="657" w:type="dxa"/>
          </w:tcPr>
          <w:p w14:paraId="207E22F4" w14:textId="01D79F47" w:rsidR="00BD773F" w:rsidRPr="00C41890" w:rsidRDefault="009C6665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</w:rPr>
            </w:pPr>
            <w:r w:rsidRPr="00C41890">
              <w:rPr>
                <w:rFonts w:ascii="Arial" w:hAnsi="Arial" w:cs="Arial"/>
              </w:rPr>
              <w:t>Yes</w:t>
            </w:r>
          </w:p>
        </w:tc>
        <w:tc>
          <w:tcPr>
            <w:tcW w:w="567" w:type="dxa"/>
          </w:tcPr>
          <w:p w14:paraId="220FA71C" w14:textId="77777777" w:rsidR="00BD773F" w:rsidRPr="00C41890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281" w:type="dxa"/>
          </w:tcPr>
          <w:p w14:paraId="4D8AA70D" w14:textId="4F0A45A6" w:rsidR="00BD773F" w:rsidRPr="00C41890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BD773F" w:rsidRPr="0069677E" w14:paraId="71A5C066" w14:textId="77777777" w:rsidTr="2222A5A7">
        <w:tc>
          <w:tcPr>
            <w:tcW w:w="6912" w:type="dxa"/>
          </w:tcPr>
          <w:p w14:paraId="7A825A84" w14:textId="77777777" w:rsidR="00BD773F" w:rsidRPr="0069677E" w:rsidRDefault="00BD773F" w:rsidP="0069677E">
            <w:pPr>
              <w:pStyle w:val="Heading6"/>
              <w:spacing w:before="120" w:after="120" w:line="360" w:lineRule="auto"/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Inside the building</w:t>
            </w:r>
          </w:p>
        </w:tc>
        <w:tc>
          <w:tcPr>
            <w:tcW w:w="657" w:type="dxa"/>
          </w:tcPr>
          <w:p w14:paraId="75D76B77" w14:textId="77777777" w:rsidR="00BD773F" w:rsidRPr="00C41890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442BBA0" w14:textId="77777777" w:rsidR="00BD773F" w:rsidRPr="00C41890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6F24CBA7" w14:textId="77777777" w:rsidR="00BD773F" w:rsidRPr="00C41890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6B8D705" w14:textId="77777777" w:rsidTr="2222A5A7">
        <w:tc>
          <w:tcPr>
            <w:tcW w:w="6912" w:type="dxa"/>
          </w:tcPr>
          <w:p w14:paraId="7E6519C2" w14:textId="5E4D7DEF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floor surfaces suitable?</w:t>
            </w:r>
          </w:p>
        </w:tc>
        <w:tc>
          <w:tcPr>
            <w:tcW w:w="657" w:type="dxa"/>
          </w:tcPr>
          <w:p w14:paraId="079A25E2" w14:textId="4066C8EF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FAC131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7641CFC" w14:textId="449C8797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Carpet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non slip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flooring</w:t>
            </w:r>
          </w:p>
        </w:tc>
      </w:tr>
      <w:tr w:rsidR="00BD773F" w:rsidRPr="0069677E" w14:paraId="1209A4DF" w14:textId="77777777" w:rsidTr="2222A5A7">
        <w:tc>
          <w:tcPr>
            <w:tcW w:w="6912" w:type="dxa"/>
          </w:tcPr>
          <w:p w14:paraId="393B92CF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Are there colour and tonal contrast to help distinguish fixtures and fittings from surfaces, walls and floors?</w:t>
            </w:r>
          </w:p>
        </w:tc>
        <w:tc>
          <w:tcPr>
            <w:tcW w:w="657" w:type="dxa"/>
          </w:tcPr>
          <w:p w14:paraId="3D7BCFF0" w14:textId="11BD6B08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1E501A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97C565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E87CD2E" w14:textId="77777777" w:rsidTr="2222A5A7">
        <w:tc>
          <w:tcPr>
            <w:tcW w:w="6912" w:type="dxa"/>
          </w:tcPr>
          <w:p w14:paraId="1706C140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Is there a disabled WC facility no further than one floor away from the room being used?</w:t>
            </w:r>
          </w:p>
        </w:tc>
        <w:tc>
          <w:tcPr>
            <w:tcW w:w="657" w:type="dxa"/>
          </w:tcPr>
          <w:p w14:paraId="79307D9A" w14:textId="20C884D1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44F767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811824" w14:textId="6BB8384D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</w:t>
            </w:r>
            <w:r w:rsidR="00EC4875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abled toilet down corridor in primary school premises.</w:t>
            </w:r>
          </w:p>
        </w:tc>
      </w:tr>
      <w:tr w:rsidR="00BD773F" w:rsidRPr="0069677E" w14:paraId="5616DDE1" w14:textId="77777777" w:rsidTr="2222A5A7">
        <w:tc>
          <w:tcPr>
            <w:tcW w:w="6912" w:type="dxa"/>
          </w:tcPr>
          <w:p w14:paraId="3AD74F14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Handrails available at varying heights in the WC?</w:t>
            </w:r>
          </w:p>
        </w:tc>
        <w:tc>
          <w:tcPr>
            <w:tcW w:w="657" w:type="dxa"/>
          </w:tcPr>
          <w:p w14:paraId="7101855C" w14:textId="3676B64B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266051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EDF42E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5368E57" w14:textId="77777777" w:rsidTr="2222A5A7">
        <w:tc>
          <w:tcPr>
            <w:tcW w:w="6912" w:type="dxa"/>
          </w:tcPr>
          <w:p w14:paraId="464AD6AE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Support rails available in relevant areas?</w:t>
            </w:r>
          </w:p>
        </w:tc>
        <w:tc>
          <w:tcPr>
            <w:tcW w:w="657" w:type="dxa"/>
          </w:tcPr>
          <w:p w14:paraId="401AB82A" w14:textId="1A195D45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C17ECC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CE2D5F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129664B" w14:textId="77777777" w:rsidTr="2222A5A7">
        <w:trPr>
          <w:trHeight w:val="348"/>
        </w:trPr>
        <w:tc>
          <w:tcPr>
            <w:tcW w:w="6912" w:type="dxa"/>
          </w:tcPr>
          <w:p w14:paraId="58FF68E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Is the environment free from unnecessary noise? </w:t>
            </w:r>
          </w:p>
        </w:tc>
        <w:tc>
          <w:tcPr>
            <w:tcW w:w="657" w:type="dxa"/>
          </w:tcPr>
          <w:p w14:paraId="596798A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58A78B" w14:textId="7B6F2C0F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42206E04" w14:textId="741616DF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Environment can be noisy due to having very young children on the premises.</w:t>
            </w:r>
          </w:p>
        </w:tc>
      </w:tr>
      <w:tr w:rsidR="00BD773F" w:rsidRPr="0069677E" w14:paraId="5C9DAF96" w14:textId="77777777" w:rsidTr="2222A5A7">
        <w:tc>
          <w:tcPr>
            <w:tcW w:w="6912" w:type="dxa"/>
          </w:tcPr>
          <w:p w14:paraId="5C46391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Audible, manual and mechanical alarm systems supplemented with visual and verbal warnings?</w:t>
            </w:r>
          </w:p>
        </w:tc>
        <w:tc>
          <w:tcPr>
            <w:tcW w:w="657" w:type="dxa"/>
          </w:tcPr>
          <w:p w14:paraId="0D090C4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F2919B2" w14:textId="62C7DBDA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  <w:tc>
          <w:tcPr>
            <w:tcW w:w="7281" w:type="dxa"/>
          </w:tcPr>
          <w:p w14:paraId="56CB9EF3" w14:textId="4D60146C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7CD8EF3" w14:textId="77777777" w:rsidTr="2222A5A7">
        <w:tc>
          <w:tcPr>
            <w:tcW w:w="6912" w:type="dxa"/>
          </w:tcPr>
          <w:p w14:paraId="2865E922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lastRenderedPageBreak/>
              <w:t>Are all areas in the building wide enough for adults using mobility equipment to manoeuvre?</w:t>
            </w:r>
          </w:p>
        </w:tc>
        <w:tc>
          <w:tcPr>
            <w:tcW w:w="657" w:type="dxa"/>
          </w:tcPr>
          <w:p w14:paraId="68AD7672" w14:textId="1CA70783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1A5DCF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31BAD21" w14:textId="48B6909D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Wide corridors and large classrooms</w:t>
            </w:r>
          </w:p>
        </w:tc>
      </w:tr>
      <w:tr w:rsidR="00BD773F" w:rsidRPr="0069677E" w14:paraId="233CECAB" w14:textId="77777777" w:rsidTr="2222A5A7">
        <w:tc>
          <w:tcPr>
            <w:tcW w:w="6912" w:type="dxa"/>
          </w:tcPr>
          <w:p w14:paraId="33F1D07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Internal lobbies/doorways sufficient for manoeuvring?</w:t>
            </w:r>
          </w:p>
        </w:tc>
        <w:tc>
          <w:tcPr>
            <w:tcW w:w="657" w:type="dxa"/>
          </w:tcPr>
          <w:p w14:paraId="5ED6B340" w14:textId="017BF576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DA7988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1938407" w14:textId="4007B0E4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Large entrance area</w:t>
            </w:r>
          </w:p>
        </w:tc>
      </w:tr>
      <w:tr w:rsidR="00BD773F" w:rsidRPr="0069677E" w14:paraId="6D6C48CA" w14:textId="77777777" w:rsidTr="2222A5A7">
        <w:tc>
          <w:tcPr>
            <w:tcW w:w="6912" w:type="dxa"/>
          </w:tcPr>
          <w:p w14:paraId="735013B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Fittings fixed without dangerous edges?</w:t>
            </w:r>
          </w:p>
        </w:tc>
        <w:tc>
          <w:tcPr>
            <w:tcW w:w="657" w:type="dxa"/>
          </w:tcPr>
          <w:p w14:paraId="62114B24" w14:textId="2C3D69AE" w:rsidR="00BD773F" w:rsidRPr="00C41890" w:rsidRDefault="00C41890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C7C8110" w14:textId="77777777" w:rsidR="00BD773F" w:rsidRPr="00C41890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F702C9C" w14:textId="78DA898E" w:rsidR="00BD773F" w:rsidRPr="00C41890" w:rsidRDefault="00C41890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 xml:space="preserve">All low level furniture fitted with </w:t>
            </w:r>
            <w:r>
              <w:rPr>
                <w:rFonts w:ascii="Arial" w:hAnsi="Arial" w:cs="Arial"/>
                <w:sz w:val="22"/>
                <w:szCs w:val="22"/>
              </w:rPr>
              <w:t>corner protectors.</w:t>
            </w:r>
          </w:p>
        </w:tc>
      </w:tr>
      <w:tr w:rsidR="00BD773F" w:rsidRPr="0069677E" w14:paraId="68F64F9E" w14:textId="77777777" w:rsidTr="2222A5A7">
        <w:tc>
          <w:tcPr>
            <w:tcW w:w="6912" w:type="dxa"/>
          </w:tcPr>
          <w:p w14:paraId="6E3171B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Control of natural/artificial light to avoid glare/silhouettes and is lighting adequate?</w:t>
            </w:r>
          </w:p>
        </w:tc>
        <w:tc>
          <w:tcPr>
            <w:tcW w:w="657" w:type="dxa"/>
          </w:tcPr>
          <w:p w14:paraId="79E3FE33" w14:textId="2A211AAE" w:rsidR="00BD773F" w:rsidRPr="00C41890" w:rsidRDefault="00C41890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A9BD573" w14:textId="77777777" w:rsidR="00BD773F" w:rsidRPr="00C41890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587E6A" w14:textId="11C0390F" w:rsidR="00BD773F" w:rsidRPr="00C41890" w:rsidRDefault="00C41890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Blinds fitted in both rooms</w:t>
            </w:r>
          </w:p>
        </w:tc>
      </w:tr>
      <w:tr w:rsidR="00BD773F" w:rsidRPr="0069677E" w14:paraId="4C5B0DBD" w14:textId="77777777" w:rsidTr="2222A5A7">
        <w:tc>
          <w:tcPr>
            <w:tcW w:w="6912" w:type="dxa"/>
          </w:tcPr>
          <w:p w14:paraId="4C59598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Clutter-free travel routes (coats, bags on floor)</w:t>
            </w:r>
          </w:p>
        </w:tc>
        <w:tc>
          <w:tcPr>
            <w:tcW w:w="657" w:type="dxa"/>
          </w:tcPr>
          <w:p w14:paraId="1ACD91C7" w14:textId="4305D354" w:rsidR="00BD773F" w:rsidRPr="00C41890" w:rsidRDefault="00C41890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B5E3610" w14:textId="77777777" w:rsidR="00BD773F" w:rsidRPr="00C41890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4CFB8C" w14:textId="438C9C0D" w:rsidR="00BD773F" w:rsidRPr="00C41890" w:rsidRDefault="00C41890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</w:rPr>
            </w:pPr>
            <w:r w:rsidRPr="00C41890">
              <w:rPr>
                <w:rFonts w:ascii="Arial" w:hAnsi="Arial" w:cs="Arial"/>
              </w:rPr>
              <w:t>Coat pegs for children’s belongings</w:t>
            </w:r>
          </w:p>
        </w:tc>
      </w:tr>
      <w:tr w:rsidR="00BD773F" w:rsidRPr="0069677E" w14:paraId="408C9AED" w14:textId="77777777" w:rsidTr="2222A5A7">
        <w:tc>
          <w:tcPr>
            <w:tcW w:w="6912" w:type="dxa"/>
          </w:tcPr>
          <w:p w14:paraId="5C2AEA5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Door control (handle) suitable height/clearly located and easy to use?</w:t>
            </w:r>
          </w:p>
        </w:tc>
        <w:tc>
          <w:tcPr>
            <w:tcW w:w="657" w:type="dxa"/>
          </w:tcPr>
          <w:p w14:paraId="756E08C3" w14:textId="09479198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1953214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530146F" w14:textId="384D3982" w:rsidR="00BD773F" w:rsidRPr="0069677E" w:rsidRDefault="00C41890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Some doors do not have handles</w:t>
            </w:r>
          </w:p>
        </w:tc>
      </w:tr>
      <w:tr w:rsidR="2222A5A7" w14:paraId="152406F9" w14:textId="77777777" w:rsidTr="009A73DA">
        <w:trPr>
          <w:trHeight w:val="300"/>
        </w:trPr>
        <w:tc>
          <w:tcPr>
            <w:tcW w:w="6912" w:type="dxa"/>
          </w:tcPr>
          <w:p w14:paraId="03E3E5BA" w14:textId="0745EB17" w:rsidR="2222A5A7" w:rsidRDefault="00C41890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41890">
              <w:rPr>
                <w:rFonts w:ascii="Arial" w:hAnsi="Arial" w:cs="Arial"/>
                <w:sz w:val="22"/>
                <w:szCs w:val="22"/>
              </w:rPr>
              <w:t>Exit plan in place for children and adults with mobility requirements</w:t>
            </w:r>
          </w:p>
        </w:tc>
        <w:tc>
          <w:tcPr>
            <w:tcW w:w="657" w:type="dxa"/>
          </w:tcPr>
          <w:p w14:paraId="7546698A" w14:textId="5682B058" w:rsidR="2222A5A7" w:rsidRDefault="00C41890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5F244D27" w14:textId="64DA0AFF" w:rsidR="2222A5A7" w:rsidRDefault="2222A5A7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5D6439A" w14:textId="03F2D7D1" w:rsidR="2222A5A7" w:rsidRDefault="00C41890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Fire Exit plans displayed in main area of preschool</w:t>
            </w:r>
          </w:p>
        </w:tc>
      </w:tr>
      <w:tr w:rsidR="2222A5A7" w14:paraId="2E372631" w14:textId="77777777" w:rsidTr="009A73DA">
        <w:trPr>
          <w:trHeight w:val="300"/>
        </w:trPr>
        <w:tc>
          <w:tcPr>
            <w:tcW w:w="6912" w:type="dxa"/>
          </w:tcPr>
          <w:p w14:paraId="7D193040" w14:textId="20587C72" w:rsidR="61451181" w:rsidRPr="00C41890" w:rsidRDefault="61451181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</w:tcPr>
          <w:p w14:paraId="1A8CBED9" w14:textId="6E02FF69" w:rsidR="2222A5A7" w:rsidRDefault="2222A5A7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5DF863" w14:textId="402C64C7" w:rsidR="2222A5A7" w:rsidRDefault="2222A5A7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DFC8A33" w14:textId="790F94C0" w:rsidR="2222A5A7" w:rsidRDefault="2222A5A7" w:rsidP="2222A5A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203D34" w14:textId="77777777" w:rsidR="00B36B37" w:rsidRPr="0069677E" w:rsidRDefault="00B36B37" w:rsidP="0069677E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B36B37" w:rsidRPr="0069677E" w:rsidSect="006967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6CF3" w14:textId="77777777" w:rsidR="00A872E6" w:rsidRDefault="00A872E6" w:rsidP="003269D6">
      <w:r>
        <w:separator/>
      </w:r>
    </w:p>
  </w:endnote>
  <w:endnote w:type="continuationSeparator" w:id="0">
    <w:p w14:paraId="3235797F" w14:textId="77777777" w:rsidR="00A872E6" w:rsidRDefault="00A872E6" w:rsidP="0032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4D76" w14:textId="77777777" w:rsidR="00A872E6" w:rsidRDefault="00A872E6" w:rsidP="003269D6">
      <w:r>
        <w:separator/>
      </w:r>
    </w:p>
  </w:footnote>
  <w:footnote w:type="continuationSeparator" w:id="0">
    <w:p w14:paraId="02674DEA" w14:textId="77777777" w:rsidR="00A872E6" w:rsidRDefault="00A872E6" w:rsidP="0032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73F"/>
    <w:rsid w:val="00021DEE"/>
    <w:rsid w:val="0010543C"/>
    <w:rsid w:val="001F01ED"/>
    <w:rsid w:val="003269D6"/>
    <w:rsid w:val="003316ED"/>
    <w:rsid w:val="0046564A"/>
    <w:rsid w:val="005D324A"/>
    <w:rsid w:val="00625D55"/>
    <w:rsid w:val="00656F33"/>
    <w:rsid w:val="00693EB0"/>
    <w:rsid w:val="0069677E"/>
    <w:rsid w:val="00794AF9"/>
    <w:rsid w:val="0087193A"/>
    <w:rsid w:val="008A1ACE"/>
    <w:rsid w:val="008D2D2E"/>
    <w:rsid w:val="00996348"/>
    <w:rsid w:val="009A73DA"/>
    <w:rsid w:val="009C6665"/>
    <w:rsid w:val="00A85DA6"/>
    <w:rsid w:val="00A872E6"/>
    <w:rsid w:val="00B26A92"/>
    <w:rsid w:val="00B36B37"/>
    <w:rsid w:val="00BB5BD3"/>
    <w:rsid w:val="00BD773F"/>
    <w:rsid w:val="00C41890"/>
    <w:rsid w:val="00C7620A"/>
    <w:rsid w:val="00CC22D5"/>
    <w:rsid w:val="00EC4875"/>
    <w:rsid w:val="00F30CCA"/>
    <w:rsid w:val="00FB2221"/>
    <w:rsid w:val="00FD507C"/>
    <w:rsid w:val="02C6C150"/>
    <w:rsid w:val="08CF1CF1"/>
    <w:rsid w:val="0959CD67"/>
    <w:rsid w:val="2222A5A7"/>
    <w:rsid w:val="52A9AE43"/>
    <w:rsid w:val="57D120AD"/>
    <w:rsid w:val="61451181"/>
    <w:rsid w:val="65D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51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773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73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73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73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77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73F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73F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73F"/>
    <w:rPr>
      <w:rFonts w:ascii="Cambria" w:eastAsia="Times New Roman" w:hAnsi="Cambria" w:cs="Times New Roman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D77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D77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26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6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D6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85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2026-08-25T15:55:00Z</dcterms:created>
  <dcterms:modified xsi:type="dcterms:W3CDTF">2026-08-25T15:56:00Z</dcterms:modified>
</cp:coreProperties>
</file>